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626D2D" w:rsidP="0041414F">
      <w:pPr>
        <w:jc w:val="both"/>
        <w:rPr>
          <w:rFonts w:ascii="Gotham Light" w:hAnsi="Gotham Light"/>
          <w:sz w:val="16"/>
          <w:szCs w:val="16"/>
        </w:rPr>
      </w:pPr>
      <w:r>
        <w:rPr>
          <w:rFonts w:ascii="Gotham Light" w:hAnsi="Gotham Light"/>
          <w:sz w:val="16"/>
          <w:szCs w:val="16"/>
        </w:rPr>
        <w:t>EN ESTE PROYECTO SE CONSIDERAN GAURNICIONES Y BANQUETAS</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831B4E">
        <w:rPr>
          <w:rFonts w:ascii="Gotham Light" w:hAnsi="Gotham Light"/>
          <w:sz w:val="16"/>
          <w:szCs w:val="16"/>
        </w:rPr>
        <w:t>295</w:t>
      </w:r>
      <w:bookmarkStart w:id="0" w:name="_GoBack"/>
      <w:bookmarkEnd w:id="0"/>
      <w:r w:rsidR="00692179">
        <w:rPr>
          <w:rFonts w:ascii="Gotham Light" w:hAnsi="Gotham Light"/>
          <w:sz w:val="16"/>
          <w:szCs w:val="16"/>
        </w:rPr>
        <w:t>.00</w:t>
      </w:r>
      <w:r w:rsidR="000007D0">
        <w:rPr>
          <w:rFonts w:ascii="Gotham Light" w:hAnsi="Gotham Light"/>
          <w:sz w:val="16"/>
          <w:szCs w:val="16"/>
        </w:rPr>
        <w:t xml:space="preserve"> </w:t>
      </w:r>
      <w:r w:rsidR="00BD45E1">
        <w:rPr>
          <w:rFonts w:ascii="Gotham Light" w:hAnsi="Gotham Light"/>
          <w:sz w:val="16"/>
          <w:szCs w:val="16"/>
        </w:rPr>
        <w:t>MTS</w:t>
      </w:r>
      <w:r w:rsidR="00A2117D"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626D2D" w:rsidRDefault="00626D2D" w:rsidP="00626D2D">
      <w:pPr>
        <w:spacing w:after="0"/>
        <w:jc w:val="both"/>
        <w:rPr>
          <w:rFonts w:ascii="Gotham Light" w:hAnsi="Gotham Light"/>
          <w:b/>
          <w:sz w:val="16"/>
          <w:szCs w:val="16"/>
        </w:rPr>
      </w:pPr>
      <w:r>
        <w:rPr>
          <w:rFonts w:ascii="Gotham Light" w:hAnsi="Gotham Light"/>
          <w:b/>
          <w:sz w:val="16"/>
          <w:szCs w:val="16"/>
        </w:rPr>
        <w:t>1.-GUARNICIONES Y BANQUETAS</w:t>
      </w:r>
    </w:p>
    <w:p w:rsidR="00626D2D" w:rsidRDefault="00626D2D" w:rsidP="00626D2D">
      <w:pPr>
        <w:spacing w:after="0"/>
        <w:jc w:val="both"/>
        <w:rPr>
          <w:rFonts w:ascii="Gotham Light" w:hAnsi="Gotham Light"/>
          <w:sz w:val="16"/>
          <w:szCs w:val="16"/>
        </w:rPr>
      </w:pPr>
    </w:p>
    <w:p w:rsidR="00626D2D" w:rsidRDefault="00626D2D" w:rsidP="00626D2D">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626D2D" w:rsidRDefault="00626D2D" w:rsidP="00626D2D">
      <w:pPr>
        <w:spacing w:after="0"/>
        <w:jc w:val="both"/>
        <w:rPr>
          <w:rFonts w:ascii="Gotham Light" w:hAnsi="Gotham Light"/>
          <w:sz w:val="16"/>
          <w:szCs w:val="16"/>
        </w:rPr>
      </w:pPr>
    </w:p>
    <w:p w:rsidR="00626D2D" w:rsidRDefault="00626D2D" w:rsidP="00626D2D">
      <w:pPr>
        <w:spacing w:after="0"/>
        <w:jc w:val="both"/>
        <w:rPr>
          <w:rFonts w:ascii="Gotham Light" w:hAnsi="Gotham Light"/>
          <w:sz w:val="16"/>
          <w:szCs w:val="16"/>
        </w:rPr>
      </w:pPr>
      <w:r>
        <w:rPr>
          <w:rFonts w:ascii="Gotham Light" w:hAnsi="Gotham Light"/>
          <w:sz w:val="16"/>
          <w:szCs w:val="16"/>
        </w:rPr>
        <w:t>LIBRO: CTR. CONSTRUCCIÓN</w:t>
      </w:r>
    </w:p>
    <w:p w:rsidR="00626D2D" w:rsidRDefault="00626D2D" w:rsidP="00626D2D">
      <w:pPr>
        <w:spacing w:after="0"/>
        <w:jc w:val="both"/>
        <w:rPr>
          <w:rFonts w:ascii="Gotham Light" w:hAnsi="Gotham Light"/>
          <w:sz w:val="16"/>
          <w:szCs w:val="16"/>
        </w:rPr>
      </w:pPr>
      <w:r>
        <w:rPr>
          <w:rFonts w:ascii="Gotham Light" w:hAnsi="Gotham Light"/>
          <w:sz w:val="16"/>
          <w:szCs w:val="16"/>
        </w:rPr>
        <w:t>TEMA: CAR. CARRETERAS</w:t>
      </w:r>
    </w:p>
    <w:p w:rsidR="00626D2D" w:rsidRDefault="00626D2D" w:rsidP="00626D2D">
      <w:pPr>
        <w:spacing w:after="0"/>
        <w:jc w:val="both"/>
        <w:rPr>
          <w:rFonts w:ascii="Gotham Light" w:hAnsi="Gotham Light"/>
          <w:sz w:val="16"/>
          <w:szCs w:val="16"/>
        </w:rPr>
      </w:pPr>
      <w:r>
        <w:rPr>
          <w:rFonts w:ascii="Gotham Light" w:hAnsi="Gotham Light"/>
          <w:sz w:val="16"/>
          <w:szCs w:val="16"/>
        </w:rPr>
        <w:t>PARTE: 1. CONCEPTOS DE OBRA</w:t>
      </w:r>
    </w:p>
    <w:p w:rsidR="00626D2D" w:rsidRDefault="00626D2D" w:rsidP="00626D2D">
      <w:pPr>
        <w:spacing w:after="0"/>
        <w:jc w:val="both"/>
        <w:rPr>
          <w:rFonts w:ascii="Gotham Light" w:hAnsi="Gotham Light"/>
          <w:sz w:val="16"/>
          <w:szCs w:val="16"/>
        </w:rPr>
      </w:pPr>
      <w:r>
        <w:rPr>
          <w:rFonts w:ascii="Gotham Light" w:hAnsi="Gotham Light"/>
          <w:sz w:val="16"/>
          <w:szCs w:val="16"/>
        </w:rPr>
        <w:t>TÍTULO: 02. ESTRUCTURAS</w:t>
      </w:r>
    </w:p>
    <w:p w:rsidR="00626D2D" w:rsidRDefault="00626D2D" w:rsidP="00626D2D">
      <w:pPr>
        <w:spacing w:after="0"/>
        <w:jc w:val="both"/>
        <w:rPr>
          <w:rFonts w:ascii="Gotham Light" w:hAnsi="Gotham Light"/>
          <w:sz w:val="16"/>
          <w:szCs w:val="16"/>
        </w:rPr>
      </w:pPr>
      <w:r>
        <w:rPr>
          <w:rFonts w:ascii="Gotham Light" w:hAnsi="Gotham Light"/>
          <w:sz w:val="16"/>
          <w:szCs w:val="16"/>
        </w:rPr>
        <w:t>CAPÍTULO: 010. GUARNICIONES Y BANQUETAS</w:t>
      </w:r>
    </w:p>
    <w:p w:rsidR="00BD45E1" w:rsidRDefault="00BD45E1"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746FC9" w:rsidRDefault="00746FC9"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626D2D" w:rsidRDefault="00626D2D" w:rsidP="005939A8">
      <w:pPr>
        <w:rPr>
          <w:rFonts w:ascii="Gotham Light" w:hAnsi="Gotham Light"/>
          <w:b/>
          <w:sz w:val="20"/>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626D2D">
          <w:pPr>
            <w:pStyle w:val="Encabezado"/>
          </w:pPr>
          <w:r w:rsidRPr="00626D2D">
            <w:t>CONSTRUCCION DE GUARNICIONES Y BANQUETAS DE CALLE PRINCIPAL</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626D2D" w:rsidP="001E67F9">
          <w:pPr>
            <w:pStyle w:val="Encabezado"/>
          </w:pPr>
          <w:r w:rsidRPr="00626D2D">
            <w:t>IXMIQUILPAN</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626D2D">
          <w:pPr>
            <w:pStyle w:val="Encabezado"/>
          </w:pPr>
          <w:r w:rsidRPr="00626D2D">
            <w:t>LA HEREDAD</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E1727"/>
    <w:rsid w:val="00113DA2"/>
    <w:rsid w:val="0015124D"/>
    <w:rsid w:val="00176626"/>
    <w:rsid w:val="001B7F51"/>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123F"/>
    <w:rsid w:val="005A56BE"/>
    <w:rsid w:val="005E4383"/>
    <w:rsid w:val="006248C1"/>
    <w:rsid w:val="00626D2D"/>
    <w:rsid w:val="0066183A"/>
    <w:rsid w:val="00692179"/>
    <w:rsid w:val="006F0E2F"/>
    <w:rsid w:val="00746FC9"/>
    <w:rsid w:val="00763536"/>
    <w:rsid w:val="0080132C"/>
    <w:rsid w:val="00831B4E"/>
    <w:rsid w:val="00834F5B"/>
    <w:rsid w:val="00874BD5"/>
    <w:rsid w:val="008E27AC"/>
    <w:rsid w:val="00931378"/>
    <w:rsid w:val="009314B8"/>
    <w:rsid w:val="00980387"/>
    <w:rsid w:val="009965DF"/>
    <w:rsid w:val="009A3E40"/>
    <w:rsid w:val="009A4830"/>
    <w:rsid w:val="009C3CDE"/>
    <w:rsid w:val="009D40CB"/>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8FB3663"/>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2617</Words>
  <Characters>14399</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cp:revision>
  <cp:lastPrinted>2020-11-13T15:43:00Z</cp:lastPrinted>
  <dcterms:created xsi:type="dcterms:W3CDTF">2020-11-08T04:54:00Z</dcterms:created>
  <dcterms:modified xsi:type="dcterms:W3CDTF">2020-11-13T15:44:00Z</dcterms:modified>
</cp:coreProperties>
</file>